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154E" w14:textId="77777777" w:rsidR="00B20209" w:rsidRPr="00697654" w:rsidRDefault="00D66BA2" w:rsidP="00396C14">
      <w:pPr>
        <w:jc w:val="center"/>
        <w:rPr>
          <w:b/>
          <w:szCs w:val="20"/>
          <w:u w:val="single"/>
        </w:rPr>
      </w:pPr>
      <w:r w:rsidRPr="00697654">
        <w:rPr>
          <w:b/>
          <w:szCs w:val="20"/>
          <w:u w:val="single"/>
        </w:rPr>
        <w:t xml:space="preserve">OCAA Concussion </w:t>
      </w:r>
      <w:r w:rsidR="00396C14" w:rsidRPr="00697654">
        <w:rPr>
          <w:b/>
          <w:szCs w:val="20"/>
          <w:u w:val="single"/>
        </w:rPr>
        <w:t>Code of Conduct</w:t>
      </w:r>
    </w:p>
    <w:p w14:paraId="5CAE34B0" w14:textId="77777777" w:rsidR="00C55180" w:rsidRPr="00697654" w:rsidRDefault="00C55180" w:rsidP="00396C14">
      <w:pPr>
        <w:jc w:val="center"/>
        <w:rPr>
          <w:b/>
          <w:szCs w:val="20"/>
        </w:rPr>
      </w:pPr>
      <w:r w:rsidRPr="00697654">
        <w:rPr>
          <w:b/>
          <w:szCs w:val="20"/>
          <w:u w:val="single"/>
        </w:rPr>
        <w:t>Athletes</w:t>
      </w:r>
    </w:p>
    <w:p w14:paraId="7CFBF40F" w14:textId="77777777" w:rsidR="00917943" w:rsidRPr="00234D38" w:rsidRDefault="00472996" w:rsidP="00697654">
      <w:pPr>
        <w:spacing w:before="120"/>
        <w:rPr>
          <w:b/>
          <w:szCs w:val="20"/>
          <w:u w:val="single"/>
        </w:rPr>
      </w:pPr>
      <w:r w:rsidRPr="00234D38">
        <w:rPr>
          <w:b/>
          <w:szCs w:val="20"/>
          <w:u w:val="single"/>
        </w:rPr>
        <w:t>Background</w:t>
      </w:r>
    </w:p>
    <w:p w14:paraId="68CED902" w14:textId="77777777" w:rsidR="00472996" w:rsidRPr="00234D38" w:rsidRDefault="00472996" w:rsidP="000A6EC8">
      <w:pPr>
        <w:rPr>
          <w:sz w:val="20"/>
          <w:szCs w:val="20"/>
        </w:rPr>
      </w:pPr>
    </w:p>
    <w:p w14:paraId="2D43DEAA" w14:textId="77777777" w:rsidR="004475A8" w:rsidRPr="004475A8" w:rsidRDefault="004475A8" w:rsidP="004475A8">
      <w:pPr>
        <w:rPr>
          <w:sz w:val="20"/>
          <w:szCs w:val="20"/>
        </w:rPr>
      </w:pPr>
      <w:r w:rsidRPr="004475A8">
        <w:rPr>
          <w:sz w:val="20"/>
          <w:szCs w:val="20"/>
        </w:rPr>
        <w:t>Rowan’s Law (Bill 193) was given Royal assent on March 7</w:t>
      </w:r>
      <w:r w:rsidRPr="004475A8">
        <w:rPr>
          <w:sz w:val="20"/>
          <w:szCs w:val="20"/>
          <w:vertAlign w:val="superscript"/>
        </w:rPr>
        <w:t>th</w:t>
      </w:r>
      <w:r w:rsidRPr="004475A8">
        <w:rPr>
          <w:sz w:val="20"/>
          <w:szCs w:val="20"/>
        </w:rPr>
        <w:t xml:space="preserve">, 2018 by the Ontario Legislature.  Rowan’s Law imposes various requirements on sport organizations, or entities that carry out amateur competitive sport.  These requirements include: </w:t>
      </w:r>
    </w:p>
    <w:p w14:paraId="7E39F36E" w14:textId="3DF11004" w:rsidR="003A001D" w:rsidRPr="0024214C" w:rsidRDefault="003A001D" w:rsidP="003A001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4214C">
        <w:rPr>
          <w:sz w:val="20"/>
          <w:szCs w:val="20"/>
        </w:rPr>
        <w:t>Any individual cannot participate in a sport activity unless they confirm they have reviewed the ministry approved concussion awareness resources and signed the sport organizations concussion code of conduct.</w:t>
      </w:r>
    </w:p>
    <w:p w14:paraId="5DA5A087" w14:textId="224AC9BB" w:rsidR="004841A4" w:rsidRDefault="003A001D" w:rsidP="004841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4214C">
        <w:rPr>
          <w:sz w:val="20"/>
          <w:szCs w:val="20"/>
        </w:rPr>
        <w:t>Organizations must establish a removal-from-sport protocol for athletes who are suspected of having sustained a concussion, as well as a return-to-sport and return-to-learn protocol for athletes who have sustained a concussion.</w:t>
      </w:r>
    </w:p>
    <w:p w14:paraId="2A29DFE7" w14:textId="77777777" w:rsidR="003A001D" w:rsidRPr="003A001D" w:rsidRDefault="003A001D" w:rsidP="003A001D">
      <w:pPr>
        <w:rPr>
          <w:sz w:val="20"/>
          <w:szCs w:val="20"/>
        </w:rPr>
      </w:pPr>
    </w:p>
    <w:p w14:paraId="360C382E" w14:textId="0D699292" w:rsidR="004841A4" w:rsidRPr="00563BAA" w:rsidRDefault="004841A4" w:rsidP="004841A4">
      <w:pPr>
        <w:rPr>
          <w:sz w:val="20"/>
          <w:szCs w:val="20"/>
        </w:rPr>
      </w:pPr>
      <w:r w:rsidRPr="00234D38">
        <w:rPr>
          <w:sz w:val="20"/>
          <w:szCs w:val="20"/>
        </w:rPr>
        <w:t>In accordance with Rowan’s Law, the OCAA has developed a Code of Conduct for all participating athletes</w:t>
      </w:r>
      <w:r w:rsidR="00751793">
        <w:rPr>
          <w:sz w:val="20"/>
          <w:szCs w:val="20"/>
        </w:rPr>
        <w:t>,</w:t>
      </w:r>
      <w:r w:rsidRPr="00234D38">
        <w:rPr>
          <w:sz w:val="20"/>
          <w:szCs w:val="20"/>
        </w:rPr>
        <w:t xml:space="preserve"> </w:t>
      </w:r>
      <w:proofErr w:type="gramStart"/>
      <w:r w:rsidRPr="00234D38">
        <w:rPr>
          <w:sz w:val="20"/>
          <w:szCs w:val="20"/>
        </w:rPr>
        <w:t>coaches</w:t>
      </w:r>
      <w:proofErr w:type="gramEnd"/>
      <w:r w:rsidR="00751793">
        <w:rPr>
          <w:sz w:val="20"/>
          <w:szCs w:val="20"/>
        </w:rPr>
        <w:t xml:space="preserve"> </w:t>
      </w:r>
      <w:r w:rsidR="00751793" w:rsidRPr="00563BAA">
        <w:rPr>
          <w:sz w:val="20"/>
          <w:szCs w:val="20"/>
        </w:rPr>
        <w:t>and athletic therapists</w:t>
      </w:r>
      <w:r w:rsidRPr="00563BAA">
        <w:rPr>
          <w:sz w:val="20"/>
          <w:szCs w:val="20"/>
        </w:rPr>
        <w:t xml:space="preserve"> to read and follow.  </w:t>
      </w:r>
      <w:r w:rsidR="00C63E49" w:rsidRPr="00563BAA">
        <w:rPr>
          <w:sz w:val="20"/>
          <w:szCs w:val="20"/>
        </w:rPr>
        <w:t xml:space="preserve">OCAA </w:t>
      </w:r>
      <w:r w:rsidR="002C242E" w:rsidRPr="00563BAA">
        <w:rPr>
          <w:sz w:val="20"/>
          <w:szCs w:val="20"/>
        </w:rPr>
        <w:t>does not tolerate</w:t>
      </w:r>
      <w:r w:rsidR="00C63E49" w:rsidRPr="00563BAA">
        <w:rPr>
          <w:sz w:val="20"/>
          <w:szCs w:val="20"/>
        </w:rPr>
        <w:t xml:space="preserve"> dangerous behaviours which are considered high risk for causing concussion or head injuries.  </w:t>
      </w:r>
      <w:r w:rsidRPr="00563BAA">
        <w:rPr>
          <w:sz w:val="20"/>
          <w:szCs w:val="20"/>
        </w:rPr>
        <w:t>The following expectatio</w:t>
      </w:r>
      <w:r w:rsidR="004142E4" w:rsidRPr="00563BAA">
        <w:rPr>
          <w:sz w:val="20"/>
          <w:szCs w:val="20"/>
        </w:rPr>
        <w:t>ns are required by our athletes.</w:t>
      </w:r>
      <w:r w:rsidR="009441B0">
        <w:rPr>
          <w:sz w:val="20"/>
          <w:szCs w:val="20"/>
        </w:rPr>
        <w:t xml:space="preserve"> I a</w:t>
      </w:r>
      <w:r w:rsidR="005452FC">
        <w:rPr>
          <w:sz w:val="20"/>
          <w:szCs w:val="20"/>
        </w:rPr>
        <w:t>cknowledge the following:</w:t>
      </w:r>
    </w:p>
    <w:p w14:paraId="0DD40E16" w14:textId="77777777" w:rsidR="004142E4" w:rsidRPr="00563BAA" w:rsidRDefault="004142E4" w:rsidP="004841A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185"/>
      </w:tblGrid>
      <w:tr w:rsidR="00A57DBB" w14:paraId="203C3FAE" w14:textId="77777777" w:rsidTr="001F1286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08B72EAE" w14:textId="77777777" w:rsidR="00A57DBB" w:rsidRPr="00DB2DA0" w:rsidRDefault="00A57DBB" w:rsidP="00A45BE1">
            <w:pPr>
              <w:jc w:val="center"/>
            </w:pPr>
          </w:p>
        </w:tc>
        <w:tc>
          <w:tcPr>
            <w:tcW w:w="9185" w:type="dxa"/>
          </w:tcPr>
          <w:p w14:paraId="76867B7C" w14:textId="622AF405" w:rsidR="00A57DBB" w:rsidRPr="006E631E" w:rsidRDefault="007211A7" w:rsidP="00A45BE1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211A7">
              <w:rPr>
                <w:sz w:val="20"/>
                <w:szCs w:val="20"/>
              </w:rPr>
              <w:t xml:space="preserve"> have a commitment to concussion recognition and reporting, including self-reporting of possible concussion and reporting to a designated person when an individual suspects that another individual may have sustained a concussion.</w:t>
            </w:r>
          </w:p>
        </w:tc>
      </w:tr>
      <w:tr w:rsidR="00A57DBB" w14:paraId="60CA4843" w14:textId="77777777" w:rsidTr="001F1286">
        <w:tc>
          <w:tcPr>
            <w:tcW w:w="715" w:type="dxa"/>
            <w:tcBorders>
              <w:top w:val="single" w:sz="4" w:space="0" w:color="auto"/>
            </w:tcBorders>
          </w:tcPr>
          <w:p w14:paraId="4263C4F6" w14:textId="77777777" w:rsidR="00A57DBB" w:rsidRDefault="00A57DBB" w:rsidP="00A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9185" w:type="dxa"/>
          </w:tcPr>
          <w:p w14:paraId="0887E78A" w14:textId="77777777" w:rsidR="00A57DBB" w:rsidRPr="00A02A82" w:rsidRDefault="00A57DBB" w:rsidP="00A45BE1">
            <w:pPr>
              <w:rPr>
                <w:sz w:val="20"/>
                <w:szCs w:val="20"/>
              </w:rPr>
            </w:pPr>
          </w:p>
        </w:tc>
      </w:tr>
      <w:tr w:rsidR="00A57DBB" w14:paraId="7B446EE2" w14:textId="77777777" w:rsidTr="001F1286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4B4315D8" w14:textId="77777777" w:rsidR="00A57DBB" w:rsidRPr="00DB2DA0" w:rsidRDefault="00A57DBB" w:rsidP="00A45BE1">
            <w:pPr>
              <w:jc w:val="center"/>
            </w:pPr>
          </w:p>
        </w:tc>
        <w:tc>
          <w:tcPr>
            <w:tcW w:w="9185" w:type="dxa"/>
          </w:tcPr>
          <w:p w14:paraId="67A9E1B3" w14:textId="5CD86855" w:rsidR="00A57DBB" w:rsidRPr="00273807" w:rsidRDefault="00273807" w:rsidP="00273807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0"/>
                <w:szCs w:val="20"/>
              </w:rPr>
            </w:pPr>
            <w:r w:rsidRPr="00273807">
              <w:rPr>
                <w:sz w:val="20"/>
                <w:szCs w:val="20"/>
              </w:rPr>
              <w:t>Individuals are expected to be completely honest to themselves, therapy staff, and doctors about how they are feeling both during assessment and follow up appointments.</w:t>
            </w:r>
          </w:p>
        </w:tc>
      </w:tr>
      <w:tr w:rsidR="00A57DBB" w14:paraId="382E9A65" w14:textId="77777777" w:rsidTr="001F1286">
        <w:tc>
          <w:tcPr>
            <w:tcW w:w="715" w:type="dxa"/>
            <w:tcBorders>
              <w:top w:val="single" w:sz="4" w:space="0" w:color="auto"/>
            </w:tcBorders>
          </w:tcPr>
          <w:p w14:paraId="0B5ED2A9" w14:textId="77777777" w:rsidR="00A57DBB" w:rsidRDefault="00A57DBB" w:rsidP="00A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9185" w:type="dxa"/>
          </w:tcPr>
          <w:p w14:paraId="4FC448ED" w14:textId="77777777" w:rsidR="00A57DBB" w:rsidRPr="00A02A82" w:rsidRDefault="00A57DBB" w:rsidP="00A45BE1">
            <w:pPr>
              <w:rPr>
                <w:sz w:val="20"/>
                <w:szCs w:val="20"/>
              </w:rPr>
            </w:pPr>
          </w:p>
        </w:tc>
      </w:tr>
      <w:tr w:rsidR="00A57DBB" w14:paraId="70EAE0CA" w14:textId="77777777" w:rsidTr="001F1286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6EE5D68D" w14:textId="77777777" w:rsidR="00A57DBB" w:rsidRPr="00DB2DA0" w:rsidRDefault="00A57DBB" w:rsidP="00A45BE1">
            <w:pPr>
              <w:jc w:val="center"/>
            </w:pPr>
          </w:p>
        </w:tc>
        <w:tc>
          <w:tcPr>
            <w:tcW w:w="9185" w:type="dxa"/>
          </w:tcPr>
          <w:p w14:paraId="0264D277" w14:textId="451F994D" w:rsidR="00A57DBB" w:rsidRPr="00A02A82" w:rsidRDefault="00C53045" w:rsidP="00273807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  <w:szCs w:val="20"/>
              </w:rPr>
            </w:pPr>
            <w:r w:rsidRPr="00C53045">
              <w:rPr>
                <w:sz w:val="20"/>
                <w:szCs w:val="20"/>
              </w:rPr>
              <w:t>I have a commitment to sharing any pertinent information regarding incidents of removal from sport with the athlete’s school and any other sport organization with which the athlete has registered.</w:t>
            </w:r>
          </w:p>
        </w:tc>
      </w:tr>
      <w:tr w:rsidR="00A57DBB" w14:paraId="160FFF80" w14:textId="77777777" w:rsidTr="001F1286">
        <w:tc>
          <w:tcPr>
            <w:tcW w:w="715" w:type="dxa"/>
            <w:tcBorders>
              <w:top w:val="single" w:sz="4" w:space="0" w:color="auto"/>
            </w:tcBorders>
          </w:tcPr>
          <w:p w14:paraId="7DBEA31D" w14:textId="77777777" w:rsidR="00A57DBB" w:rsidRDefault="00A57DBB" w:rsidP="00A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9185" w:type="dxa"/>
          </w:tcPr>
          <w:p w14:paraId="15847883" w14:textId="77777777" w:rsidR="00A57DBB" w:rsidRPr="00A02A82" w:rsidRDefault="00A57DBB" w:rsidP="00A45BE1">
            <w:pPr>
              <w:rPr>
                <w:sz w:val="20"/>
                <w:szCs w:val="20"/>
              </w:rPr>
            </w:pPr>
          </w:p>
        </w:tc>
      </w:tr>
      <w:tr w:rsidR="00A57DBB" w14:paraId="120A36E4" w14:textId="77777777" w:rsidTr="001F1286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7EC99708" w14:textId="77777777" w:rsidR="00A57DBB" w:rsidRPr="00DB2DA0" w:rsidRDefault="00A57DBB" w:rsidP="00A45BE1">
            <w:pPr>
              <w:jc w:val="center"/>
            </w:pPr>
          </w:p>
        </w:tc>
        <w:tc>
          <w:tcPr>
            <w:tcW w:w="9185" w:type="dxa"/>
          </w:tcPr>
          <w:p w14:paraId="16B3FD54" w14:textId="122767D1" w:rsidR="00A57DBB" w:rsidRPr="008E6786" w:rsidRDefault="008E6786" w:rsidP="008E6786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0"/>
                <w:szCs w:val="20"/>
              </w:rPr>
            </w:pPr>
            <w:r w:rsidRPr="008E6786">
              <w:rPr>
                <w:sz w:val="20"/>
                <w:szCs w:val="20"/>
              </w:rPr>
              <w:t>I am expected to wear proper equipment and avoid intentional contact with an athlete that is in a vulnerable position.</w:t>
            </w:r>
          </w:p>
        </w:tc>
      </w:tr>
      <w:tr w:rsidR="00A57DBB" w14:paraId="4310F51B" w14:textId="77777777" w:rsidTr="001F1286">
        <w:tc>
          <w:tcPr>
            <w:tcW w:w="715" w:type="dxa"/>
            <w:tcBorders>
              <w:top w:val="single" w:sz="4" w:space="0" w:color="auto"/>
            </w:tcBorders>
          </w:tcPr>
          <w:p w14:paraId="2CE88539" w14:textId="77777777" w:rsidR="00A57DBB" w:rsidRDefault="00A57DBB" w:rsidP="00A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9185" w:type="dxa"/>
          </w:tcPr>
          <w:p w14:paraId="6F4B9E9E" w14:textId="77777777" w:rsidR="00A57DBB" w:rsidRPr="00A02A82" w:rsidRDefault="00A57DBB" w:rsidP="00A45BE1">
            <w:pPr>
              <w:rPr>
                <w:sz w:val="20"/>
                <w:szCs w:val="20"/>
              </w:rPr>
            </w:pPr>
          </w:p>
        </w:tc>
      </w:tr>
      <w:tr w:rsidR="00A57DBB" w14:paraId="1E6D6B3C" w14:textId="77777777" w:rsidTr="001F1286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7C97E140" w14:textId="77777777" w:rsidR="00A57DBB" w:rsidRPr="00DB2DA0" w:rsidRDefault="00A57DBB" w:rsidP="00A45BE1">
            <w:pPr>
              <w:jc w:val="center"/>
            </w:pPr>
          </w:p>
        </w:tc>
        <w:tc>
          <w:tcPr>
            <w:tcW w:w="9185" w:type="dxa"/>
          </w:tcPr>
          <w:p w14:paraId="69A94949" w14:textId="162756B2" w:rsidR="00A57DBB" w:rsidRPr="00A02A82" w:rsidRDefault="00747F56" w:rsidP="008E6786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47F56">
              <w:rPr>
                <w:sz w:val="20"/>
                <w:szCs w:val="20"/>
              </w:rPr>
              <w:t xml:space="preserve"> understand I will not be able to return to play following an incident where I experience signs and symptoms of concussion. I understand my commitment to supporting the return-to-sport process, including the 6-step return to play guidelines. I understand I will have to be cleared by a physician or qualified medical professional, preferably one with experience in concussion management, prior to returning to play.</w:t>
            </w:r>
          </w:p>
        </w:tc>
      </w:tr>
      <w:tr w:rsidR="00A57DBB" w14:paraId="580833D3" w14:textId="77777777" w:rsidTr="001F1286">
        <w:tc>
          <w:tcPr>
            <w:tcW w:w="715" w:type="dxa"/>
            <w:tcBorders>
              <w:top w:val="single" w:sz="4" w:space="0" w:color="auto"/>
            </w:tcBorders>
          </w:tcPr>
          <w:p w14:paraId="66B79DFC" w14:textId="77777777" w:rsidR="00A57DBB" w:rsidRDefault="00A57DBB" w:rsidP="00A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9185" w:type="dxa"/>
          </w:tcPr>
          <w:p w14:paraId="2D34A770" w14:textId="77777777" w:rsidR="00A57DBB" w:rsidRPr="00A02A82" w:rsidRDefault="00A57DBB" w:rsidP="00A45BE1">
            <w:pPr>
              <w:rPr>
                <w:sz w:val="20"/>
                <w:szCs w:val="20"/>
              </w:rPr>
            </w:pPr>
          </w:p>
        </w:tc>
      </w:tr>
      <w:tr w:rsidR="00A57DBB" w14:paraId="59EDC1B0" w14:textId="77777777" w:rsidTr="001F1286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4DB91213" w14:textId="77777777" w:rsidR="00A57DBB" w:rsidRPr="00DB2DA0" w:rsidRDefault="00A57DBB" w:rsidP="00A45BE1">
            <w:pPr>
              <w:jc w:val="center"/>
            </w:pPr>
          </w:p>
        </w:tc>
        <w:tc>
          <w:tcPr>
            <w:tcW w:w="9185" w:type="dxa"/>
          </w:tcPr>
          <w:p w14:paraId="4FF7365F" w14:textId="51D86F43" w:rsidR="00A57DBB" w:rsidRPr="00A02A82" w:rsidRDefault="00E81B67" w:rsidP="008E6786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  <w:szCs w:val="20"/>
              </w:rPr>
            </w:pPr>
            <w:r w:rsidRPr="00E81B67">
              <w:rPr>
                <w:sz w:val="20"/>
                <w:szCs w:val="20"/>
              </w:rPr>
              <w:t>I have a commitment to fair play and respect for all (respecting other coaches, team therapy staff, officials, and all participants and ensuring my athletes respect others and play fair).</w:t>
            </w:r>
          </w:p>
        </w:tc>
      </w:tr>
      <w:tr w:rsidR="00A57DBB" w14:paraId="75F5D573" w14:textId="77777777" w:rsidTr="001F1286">
        <w:tc>
          <w:tcPr>
            <w:tcW w:w="715" w:type="dxa"/>
            <w:tcBorders>
              <w:top w:val="single" w:sz="4" w:space="0" w:color="auto"/>
            </w:tcBorders>
          </w:tcPr>
          <w:p w14:paraId="112C5B5A" w14:textId="77777777" w:rsidR="00A57DBB" w:rsidRDefault="00A57DBB" w:rsidP="00A4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9185" w:type="dxa"/>
          </w:tcPr>
          <w:p w14:paraId="6DB93A13" w14:textId="77777777" w:rsidR="00A57DBB" w:rsidRPr="00A02A82" w:rsidRDefault="00A57DBB" w:rsidP="00A45BE1">
            <w:pPr>
              <w:rPr>
                <w:sz w:val="20"/>
                <w:szCs w:val="20"/>
              </w:rPr>
            </w:pPr>
          </w:p>
        </w:tc>
      </w:tr>
    </w:tbl>
    <w:p w14:paraId="16F3FA90" w14:textId="77777777" w:rsidR="00E747D7" w:rsidRPr="00234D38" w:rsidRDefault="00E747D7" w:rsidP="00E747D7">
      <w:pPr>
        <w:rPr>
          <w:sz w:val="20"/>
          <w:szCs w:val="20"/>
        </w:rPr>
      </w:pPr>
    </w:p>
    <w:p w14:paraId="28E035AA" w14:textId="77777777" w:rsidR="00E747D7" w:rsidRPr="00234D38" w:rsidRDefault="00E747D7" w:rsidP="00E747D7">
      <w:pPr>
        <w:rPr>
          <w:b/>
          <w:sz w:val="20"/>
          <w:szCs w:val="20"/>
        </w:rPr>
      </w:pPr>
      <w:r w:rsidRPr="00234D38">
        <w:rPr>
          <w:b/>
          <w:sz w:val="20"/>
          <w:szCs w:val="20"/>
        </w:rPr>
        <w:t xml:space="preserve">I have read and understand the statements in the Code of conduct for Athletes and agree to conduct myself in a manner that demonstrates the established standards in </w:t>
      </w:r>
      <w:r w:rsidR="00D66BA2" w:rsidRPr="00234D38">
        <w:rPr>
          <w:b/>
          <w:sz w:val="20"/>
          <w:szCs w:val="20"/>
        </w:rPr>
        <w:t>the OCAA’s Code.</w:t>
      </w:r>
    </w:p>
    <w:p w14:paraId="3C777BF2" w14:textId="77777777" w:rsidR="00D66BA2" w:rsidRPr="00234D38" w:rsidRDefault="00D66BA2" w:rsidP="00E747D7">
      <w:pPr>
        <w:rPr>
          <w:b/>
          <w:sz w:val="20"/>
          <w:szCs w:val="20"/>
        </w:rPr>
      </w:pPr>
    </w:p>
    <w:p w14:paraId="4EDACDCD" w14:textId="18B1A54E" w:rsidR="00D66BA2" w:rsidRPr="00234D38" w:rsidRDefault="00D66BA2" w:rsidP="00E747D7">
      <w:pPr>
        <w:rPr>
          <w:b/>
          <w:sz w:val="20"/>
          <w:szCs w:val="20"/>
        </w:rPr>
      </w:pPr>
      <w:r w:rsidRPr="00234D38">
        <w:rPr>
          <w:b/>
          <w:sz w:val="20"/>
          <w:szCs w:val="20"/>
        </w:rPr>
        <w:t>I have reviewed the concussion awareness resources provided to me by my institution.</w:t>
      </w:r>
    </w:p>
    <w:p w14:paraId="3B1617FA" w14:textId="77777777" w:rsidR="00D66BA2" w:rsidRPr="00234D38" w:rsidRDefault="00D66BA2" w:rsidP="00E747D7">
      <w:pPr>
        <w:rPr>
          <w:b/>
          <w:sz w:val="20"/>
          <w:szCs w:val="20"/>
        </w:rPr>
      </w:pPr>
    </w:p>
    <w:p w14:paraId="59A297E1" w14:textId="77777777" w:rsidR="00D66BA2" w:rsidRPr="00234D38" w:rsidRDefault="00D66BA2" w:rsidP="00E747D7">
      <w:pPr>
        <w:rPr>
          <w:b/>
          <w:sz w:val="20"/>
          <w:szCs w:val="20"/>
        </w:rPr>
      </w:pPr>
      <w:r w:rsidRPr="00234D38">
        <w:rPr>
          <w:b/>
          <w:sz w:val="20"/>
          <w:szCs w:val="20"/>
        </w:rPr>
        <w:t>I have had the opportunity to ask questions and been made aware of my institutions removal-from-sport and return-to-sport policies.</w:t>
      </w:r>
    </w:p>
    <w:p w14:paraId="4DA96635" w14:textId="77777777" w:rsidR="00D66BA2" w:rsidRPr="00234D38" w:rsidRDefault="00D66BA2" w:rsidP="00E747D7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70"/>
        <w:gridCol w:w="4140"/>
        <w:gridCol w:w="278"/>
        <w:gridCol w:w="1877"/>
      </w:tblGrid>
      <w:tr w:rsidR="009541D6" w14:paraId="05A8CFDE" w14:textId="776C50A6" w:rsidTr="00572F8C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7C46C8E4" w14:textId="750FF9C1" w:rsidR="009541D6" w:rsidRDefault="009541D6" w:rsidP="00572F8C"/>
        </w:tc>
        <w:tc>
          <w:tcPr>
            <w:tcW w:w="270" w:type="dxa"/>
            <w:vAlign w:val="bottom"/>
          </w:tcPr>
          <w:p w14:paraId="4295BE0D" w14:textId="77777777" w:rsidR="009541D6" w:rsidRDefault="009541D6" w:rsidP="00572F8C"/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56AC1226" w14:textId="1DDB6B70" w:rsidR="009541D6" w:rsidRDefault="009541D6" w:rsidP="00572F8C"/>
        </w:tc>
        <w:tc>
          <w:tcPr>
            <w:tcW w:w="278" w:type="dxa"/>
            <w:vAlign w:val="bottom"/>
          </w:tcPr>
          <w:p w14:paraId="025ED9AC" w14:textId="77777777" w:rsidR="009541D6" w:rsidRDefault="009541D6" w:rsidP="00572F8C"/>
        </w:tc>
        <w:sdt>
          <w:sdtPr>
            <w:id w:val="1209066826"/>
            <w:placeholder>
              <w:docPart w:val="DefaultPlaceholder_-185401343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77" w:type="dxa"/>
                <w:tcBorders>
                  <w:bottom w:val="single" w:sz="4" w:space="0" w:color="auto"/>
                </w:tcBorders>
                <w:vAlign w:val="bottom"/>
              </w:tcPr>
              <w:p w14:paraId="115EF11C" w14:textId="7E259B86" w:rsidR="009541D6" w:rsidRDefault="005D040C" w:rsidP="00572F8C">
                <w:r w:rsidRPr="008B79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41D6" w14:paraId="2CEE911D" w14:textId="34BC69A8" w:rsidTr="00572F8C">
        <w:tc>
          <w:tcPr>
            <w:tcW w:w="2785" w:type="dxa"/>
            <w:tcBorders>
              <w:top w:val="single" w:sz="4" w:space="0" w:color="auto"/>
            </w:tcBorders>
          </w:tcPr>
          <w:p w14:paraId="383B34A4" w14:textId="63B70F28" w:rsidR="009541D6" w:rsidRDefault="009541D6" w:rsidP="008A2030">
            <w:r>
              <w:t>Name of Student (Print)</w:t>
            </w:r>
          </w:p>
        </w:tc>
        <w:tc>
          <w:tcPr>
            <w:tcW w:w="270" w:type="dxa"/>
          </w:tcPr>
          <w:p w14:paraId="525F4BDF" w14:textId="77777777" w:rsidR="009541D6" w:rsidRDefault="009541D6" w:rsidP="008A2030"/>
        </w:tc>
        <w:tc>
          <w:tcPr>
            <w:tcW w:w="4140" w:type="dxa"/>
            <w:tcBorders>
              <w:top w:val="single" w:sz="4" w:space="0" w:color="auto"/>
            </w:tcBorders>
          </w:tcPr>
          <w:p w14:paraId="37F554AC" w14:textId="32645BE7" w:rsidR="009541D6" w:rsidRDefault="009541D6" w:rsidP="008A2030">
            <w:r>
              <w:t>Signature of Student*</w:t>
            </w:r>
          </w:p>
        </w:tc>
        <w:tc>
          <w:tcPr>
            <w:tcW w:w="278" w:type="dxa"/>
          </w:tcPr>
          <w:p w14:paraId="1838D120" w14:textId="77777777" w:rsidR="009541D6" w:rsidRDefault="009541D6" w:rsidP="008A2030"/>
        </w:tc>
        <w:tc>
          <w:tcPr>
            <w:tcW w:w="1877" w:type="dxa"/>
            <w:tcBorders>
              <w:top w:val="single" w:sz="4" w:space="0" w:color="auto"/>
            </w:tcBorders>
          </w:tcPr>
          <w:p w14:paraId="3B2E18FD" w14:textId="62134487" w:rsidR="009541D6" w:rsidRDefault="009541D6" w:rsidP="008A2030">
            <w:r>
              <w:t>Date</w:t>
            </w:r>
          </w:p>
        </w:tc>
      </w:tr>
      <w:tr w:rsidR="009541D6" w14:paraId="286FB8EF" w14:textId="77777777" w:rsidTr="00572F8C">
        <w:tc>
          <w:tcPr>
            <w:tcW w:w="2785" w:type="dxa"/>
          </w:tcPr>
          <w:p w14:paraId="16414EC0" w14:textId="77777777" w:rsidR="009541D6" w:rsidRDefault="009541D6" w:rsidP="008A2030"/>
        </w:tc>
        <w:tc>
          <w:tcPr>
            <w:tcW w:w="270" w:type="dxa"/>
          </w:tcPr>
          <w:p w14:paraId="6276C9C1" w14:textId="77777777" w:rsidR="009541D6" w:rsidRDefault="009541D6" w:rsidP="008A2030"/>
        </w:tc>
        <w:tc>
          <w:tcPr>
            <w:tcW w:w="4140" w:type="dxa"/>
          </w:tcPr>
          <w:p w14:paraId="0226DF30" w14:textId="77777777" w:rsidR="009541D6" w:rsidRDefault="009541D6" w:rsidP="008A2030"/>
        </w:tc>
        <w:tc>
          <w:tcPr>
            <w:tcW w:w="278" w:type="dxa"/>
          </w:tcPr>
          <w:p w14:paraId="55DFC7F2" w14:textId="77777777" w:rsidR="009541D6" w:rsidRDefault="009541D6" w:rsidP="008A2030"/>
        </w:tc>
        <w:tc>
          <w:tcPr>
            <w:tcW w:w="1877" w:type="dxa"/>
          </w:tcPr>
          <w:p w14:paraId="284CE165" w14:textId="414A2E52" w:rsidR="009541D6" w:rsidRDefault="009541D6" w:rsidP="008A2030"/>
        </w:tc>
      </w:tr>
      <w:tr w:rsidR="009541D6" w14:paraId="3A4992C0" w14:textId="6E085BEE" w:rsidTr="00572F8C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5741DCFA" w14:textId="4CD33450" w:rsidR="009541D6" w:rsidRDefault="009541D6" w:rsidP="00572F8C"/>
        </w:tc>
        <w:tc>
          <w:tcPr>
            <w:tcW w:w="270" w:type="dxa"/>
            <w:vAlign w:val="bottom"/>
          </w:tcPr>
          <w:p w14:paraId="14C73BB0" w14:textId="77777777" w:rsidR="009541D6" w:rsidRDefault="009541D6" w:rsidP="00572F8C"/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1630872" w14:textId="77777777" w:rsidR="009541D6" w:rsidRDefault="009541D6" w:rsidP="00572F8C"/>
        </w:tc>
        <w:tc>
          <w:tcPr>
            <w:tcW w:w="278" w:type="dxa"/>
            <w:vAlign w:val="bottom"/>
          </w:tcPr>
          <w:p w14:paraId="4CFE370E" w14:textId="77777777" w:rsidR="009541D6" w:rsidRDefault="009541D6" w:rsidP="00572F8C"/>
        </w:tc>
        <w:sdt>
          <w:sdtPr>
            <w:id w:val="-143282295"/>
            <w:placeholder>
              <w:docPart w:val="DefaultPlaceholder_-185401343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77" w:type="dxa"/>
                <w:tcBorders>
                  <w:bottom w:val="single" w:sz="4" w:space="0" w:color="auto"/>
                </w:tcBorders>
                <w:vAlign w:val="bottom"/>
              </w:tcPr>
              <w:p w14:paraId="51BBB7B7" w14:textId="3793A2E6" w:rsidR="009541D6" w:rsidRDefault="005D040C" w:rsidP="00572F8C">
                <w:r w:rsidRPr="008B79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41D6" w14:paraId="2BD9E3E0" w14:textId="2F88F08A" w:rsidTr="00572F8C">
        <w:tc>
          <w:tcPr>
            <w:tcW w:w="2785" w:type="dxa"/>
            <w:tcBorders>
              <w:top w:val="single" w:sz="4" w:space="0" w:color="auto"/>
            </w:tcBorders>
          </w:tcPr>
          <w:p w14:paraId="338F91FD" w14:textId="06FFB5CC" w:rsidR="009541D6" w:rsidRDefault="009541D6" w:rsidP="00730BAD">
            <w:r>
              <w:t xml:space="preserve">Name of Parent (if </w:t>
            </w:r>
            <w:r w:rsidR="00572F8C">
              <w:t>under 18)</w:t>
            </w:r>
          </w:p>
        </w:tc>
        <w:tc>
          <w:tcPr>
            <w:tcW w:w="270" w:type="dxa"/>
          </w:tcPr>
          <w:p w14:paraId="25E06044" w14:textId="77777777" w:rsidR="009541D6" w:rsidRDefault="009541D6" w:rsidP="00730BAD"/>
        </w:tc>
        <w:tc>
          <w:tcPr>
            <w:tcW w:w="4140" w:type="dxa"/>
            <w:tcBorders>
              <w:top w:val="single" w:sz="4" w:space="0" w:color="auto"/>
            </w:tcBorders>
          </w:tcPr>
          <w:p w14:paraId="5EF42F0A" w14:textId="3DD19720" w:rsidR="009541D6" w:rsidRDefault="00572F8C" w:rsidP="00730BAD">
            <w:r>
              <w:t>Signature of Parent (if under 18)</w:t>
            </w:r>
          </w:p>
        </w:tc>
        <w:tc>
          <w:tcPr>
            <w:tcW w:w="278" w:type="dxa"/>
          </w:tcPr>
          <w:p w14:paraId="01C7A265" w14:textId="77777777" w:rsidR="009541D6" w:rsidRDefault="009541D6" w:rsidP="00730BAD"/>
        </w:tc>
        <w:tc>
          <w:tcPr>
            <w:tcW w:w="1877" w:type="dxa"/>
            <w:tcBorders>
              <w:top w:val="single" w:sz="4" w:space="0" w:color="auto"/>
            </w:tcBorders>
          </w:tcPr>
          <w:p w14:paraId="3380B919" w14:textId="15789264" w:rsidR="009541D6" w:rsidRDefault="00572F8C" w:rsidP="00730BAD">
            <w:r>
              <w:t>Date</w:t>
            </w:r>
          </w:p>
        </w:tc>
      </w:tr>
    </w:tbl>
    <w:p w14:paraId="57AE5BD8" w14:textId="53BA324F" w:rsidR="00885DE9" w:rsidRPr="008676A1" w:rsidRDefault="00572F8C" w:rsidP="008676A1">
      <w:pPr>
        <w:spacing w:before="60"/>
        <w:rPr>
          <w:i/>
          <w:iCs/>
          <w:sz w:val="20"/>
          <w:szCs w:val="20"/>
        </w:rPr>
      </w:pPr>
      <w:r w:rsidRPr="008676A1">
        <w:rPr>
          <w:i/>
          <w:iCs/>
          <w:sz w:val="20"/>
          <w:szCs w:val="20"/>
        </w:rPr>
        <w:t xml:space="preserve">*By typing my </w:t>
      </w:r>
      <w:r w:rsidRPr="008676A1">
        <w:rPr>
          <w:i/>
          <w:iCs/>
          <w:sz w:val="20"/>
          <w:szCs w:val="20"/>
        </w:rPr>
        <w:t>name above</w:t>
      </w:r>
      <w:r w:rsidR="008676A1">
        <w:rPr>
          <w:i/>
          <w:iCs/>
          <w:sz w:val="20"/>
          <w:szCs w:val="20"/>
        </w:rPr>
        <w:t>,</w:t>
      </w:r>
      <w:r w:rsidRPr="008676A1">
        <w:rPr>
          <w:i/>
          <w:iCs/>
          <w:sz w:val="20"/>
          <w:szCs w:val="20"/>
        </w:rPr>
        <w:t xml:space="preserve"> this will be acknowledged as my signature.</w:t>
      </w:r>
    </w:p>
    <w:p w14:paraId="27746D2A" w14:textId="77777777" w:rsidR="00885DE9" w:rsidRDefault="00885DE9" w:rsidP="00E747D7"/>
    <w:p w14:paraId="5C31D6C5" w14:textId="63FF15DC" w:rsidR="00885DE9" w:rsidRPr="00234D38" w:rsidRDefault="00885DE9" w:rsidP="00E747D7"/>
    <w:sectPr w:rsidR="00885DE9" w:rsidRPr="00234D38" w:rsidSect="004475A8">
      <w:pgSz w:w="12240" w:h="15840"/>
      <w:pgMar w:top="90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87"/>
    <w:multiLevelType w:val="hybridMultilevel"/>
    <w:tmpl w:val="3C04BAE8"/>
    <w:lvl w:ilvl="0" w:tplc="330CD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766"/>
    <w:multiLevelType w:val="hybridMultilevel"/>
    <w:tmpl w:val="E88CE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A2E"/>
    <w:multiLevelType w:val="hybridMultilevel"/>
    <w:tmpl w:val="D250FE5E"/>
    <w:lvl w:ilvl="0" w:tplc="119831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2058C"/>
    <w:multiLevelType w:val="hybridMultilevel"/>
    <w:tmpl w:val="E88CE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5526"/>
    <w:multiLevelType w:val="hybridMultilevel"/>
    <w:tmpl w:val="94667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44E4A"/>
    <w:multiLevelType w:val="hybridMultilevel"/>
    <w:tmpl w:val="832CD78A"/>
    <w:lvl w:ilvl="0" w:tplc="11983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1F0F"/>
    <w:multiLevelType w:val="hybridMultilevel"/>
    <w:tmpl w:val="E88CE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B4E06"/>
    <w:multiLevelType w:val="hybridMultilevel"/>
    <w:tmpl w:val="6DDCFC52"/>
    <w:lvl w:ilvl="0" w:tplc="0F662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14"/>
    <w:rsid w:val="000A6EC8"/>
    <w:rsid w:val="000D4DAA"/>
    <w:rsid w:val="0018351D"/>
    <w:rsid w:val="001F1286"/>
    <w:rsid w:val="00234D38"/>
    <w:rsid w:val="00273807"/>
    <w:rsid w:val="002C242E"/>
    <w:rsid w:val="00396C14"/>
    <w:rsid w:val="003A001D"/>
    <w:rsid w:val="003C0FAC"/>
    <w:rsid w:val="003D44E3"/>
    <w:rsid w:val="004142E4"/>
    <w:rsid w:val="004475A8"/>
    <w:rsid w:val="00472996"/>
    <w:rsid w:val="004841A4"/>
    <w:rsid w:val="005436FD"/>
    <w:rsid w:val="005452FC"/>
    <w:rsid w:val="00563BAA"/>
    <w:rsid w:val="00572F8C"/>
    <w:rsid w:val="005D040C"/>
    <w:rsid w:val="005D0D12"/>
    <w:rsid w:val="005E1681"/>
    <w:rsid w:val="00697654"/>
    <w:rsid w:val="007211A7"/>
    <w:rsid w:val="00730BAD"/>
    <w:rsid w:val="00747F56"/>
    <w:rsid w:val="00751793"/>
    <w:rsid w:val="008676A1"/>
    <w:rsid w:val="00885DE9"/>
    <w:rsid w:val="008A2030"/>
    <w:rsid w:val="008A3915"/>
    <w:rsid w:val="008E6786"/>
    <w:rsid w:val="00917943"/>
    <w:rsid w:val="009441B0"/>
    <w:rsid w:val="009541D6"/>
    <w:rsid w:val="00986040"/>
    <w:rsid w:val="00A57DBB"/>
    <w:rsid w:val="00AC2468"/>
    <w:rsid w:val="00B20209"/>
    <w:rsid w:val="00BC1512"/>
    <w:rsid w:val="00C53045"/>
    <w:rsid w:val="00C55180"/>
    <w:rsid w:val="00C63E49"/>
    <w:rsid w:val="00D61677"/>
    <w:rsid w:val="00D66BA2"/>
    <w:rsid w:val="00DE1D4E"/>
    <w:rsid w:val="00E20EC5"/>
    <w:rsid w:val="00E747D7"/>
    <w:rsid w:val="00E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C204"/>
  <w15:chartTrackingRefBased/>
  <w15:docId w15:val="{D3A9A9F8-133C-4124-B968-72C854F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14"/>
    <w:pPr>
      <w:ind w:left="720"/>
      <w:contextualSpacing/>
    </w:pPr>
  </w:style>
  <w:style w:type="table" w:styleId="TableGrid">
    <w:name w:val="Table Grid"/>
    <w:basedOn w:val="TableNormal"/>
    <w:uiPriority w:val="39"/>
    <w:rsid w:val="00AC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9E69-218E-463F-8F7B-87D9D33B3CB5}"/>
      </w:docPartPr>
      <w:docPartBody>
        <w:p w:rsidR="00000000" w:rsidRDefault="008E0B87">
          <w:r w:rsidRPr="008B79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87"/>
    <w:rsid w:val="00530698"/>
    <w:rsid w:val="008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5AACB83ACC4ABE4E6F826CEDF3FB" ma:contentTypeVersion="8" ma:contentTypeDescription="Create a new document." ma:contentTypeScope="" ma:versionID="83184ce80f2100f480400d4b38b17817">
  <xsd:schema xmlns:xsd="http://www.w3.org/2001/XMLSchema" xmlns:xs="http://www.w3.org/2001/XMLSchema" xmlns:p="http://schemas.microsoft.com/office/2006/metadata/properties" xmlns:ns3="1042edb7-bec8-4e3b-b473-3b11f4c606f5" targetNamespace="http://schemas.microsoft.com/office/2006/metadata/properties" ma:root="true" ma:fieldsID="fcb3b03921eedcc2dd5f9e8baa6763da" ns3:_="">
    <xsd:import namespace="1042edb7-bec8-4e3b-b473-3b11f4c60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edb7-bec8-4e3b-b473-3b11f4c60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9C0AA-C8F4-40D5-9A68-206C12846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8ED96-53A7-4DF7-B601-E4287881D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0A535-117B-460A-BB6D-6390DC9F5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2edb7-bec8-4e3b-b473-3b11f4c60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2661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Kopas</dc:creator>
  <cp:keywords/>
  <dc:description/>
  <cp:lastModifiedBy>Joanna Stapleton</cp:lastModifiedBy>
  <cp:revision>25</cp:revision>
  <dcterms:created xsi:type="dcterms:W3CDTF">2019-08-21T13:10:00Z</dcterms:created>
  <dcterms:modified xsi:type="dcterms:W3CDTF">2021-04-05T15:43:00Z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0x010100409E5AACB83ACC4ABE4E6F826CEDF3FB</vt:lpwstr>
  </property>
</Properties>
</file>